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FreeSerif" w:hAnsi="FreeSerif"/>
          <w:b/>
          <w:b/>
          <w:bCs/>
          <w:sz w:val="24"/>
          <w:szCs w:val="24"/>
        </w:rPr>
      </w:pPr>
      <w:r>
        <w:rPr>
          <w:rFonts w:ascii="FreeSerif" w:hAnsi="FreeSerif"/>
          <w:b/>
          <w:bCs/>
          <w:sz w:val="24"/>
          <w:szCs w:val="24"/>
        </w:rPr>
        <w:t>Научное резюме Чернеги Владимира Николаевича</w:t>
      </w:r>
    </w:p>
    <w:p>
      <w:pPr>
        <w:pStyle w:val="Normal"/>
        <w:rPr>
          <w:rFonts w:ascii="FreeSerif" w:hAnsi="FreeSerif"/>
          <w:sz w:val="24"/>
          <w:szCs w:val="24"/>
        </w:rPr>
      </w:pPr>
      <w:r>
        <w:rPr>
          <w:rFonts w:ascii="FreeSerif" w:hAnsi="FreeSerif"/>
          <w:sz w:val="24"/>
          <w:szCs w:val="24"/>
        </w:rPr>
        <w:t>Родился 4 октября 1947 года.</w:t>
      </w:r>
    </w:p>
    <w:p>
      <w:pPr>
        <w:pStyle w:val="Normal"/>
        <w:jc w:val="both"/>
        <w:rPr>
          <w:rFonts w:ascii="FreeSerif" w:hAnsi="FreeSerif"/>
          <w:sz w:val="24"/>
          <w:szCs w:val="24"/>
        </w:rPr>
      </w:pPr>
      <w:r>
        <w:rPr>
          <w:rFonts w:ascii="FreeSerif" w:hAnsi="FreeSerif"/>
          <w:sz w:val="24"/>
          <w:szCs w:val="24"/>
        </w:rPr>
        <w:t>В 1974 году окончил Московский государственный институт международных отношений МИД СССР.</w:t>
      </w:r>
    </w:p>
    <w:p>
      <w:pPr>
        <w:pStyle w:val="Normal"/>
        <w:jc w:val="both"/>
        <w:rPr>
          <w:rFonts w:ascii="FreeSerif" w:hAnsi="FreeSerif"/>
          <w:sz w:val="24"/>
          <w:szCs w:val="24"/>
        </w:rPr>
      </w:pPr>
      <w:r>
        <w:rPr>
          <w:rFonts w:ascii="FreeSerif" w:hAnsi="FreeSerif"/>
          <w:sz w:val="24"/>
          <w:szCs w:val="24"/>
        </w:rPr>
        <w:t>Работал в МИД СССР, МИД РФ и Посольствах СССР и РФ.</w:t>
      </w:r>
    </w:p>
    <w:p>
      <w:pPr>
        <w:pStyle w:val="Normal"/>
        <w:jc w:val="both"/>
        <w:rPr>
          <w:rFonts w:ascii="FreeSerif" w:hAnsi="FreeSerif"/>
          <w:sz w:val="24"/>
          <w:szCs w:val="24"/>
        </w:rPr>
      </w:pPr>
      <w:r>
        <w:rPr>
          <w:rFonts w:ascii="FreeSerif" w:hAnsi="FreeSerif"/>
          <w:sz w:val="24"/>
          <w:szCs w:val="24"/>
        </w:rPr>
        <w:t>В 1987 году защитил докторскую диссертацию «Буржуазные партии в политической системе Франции.</w:t>
      </w:r>
      <w:bookmarkStart w:id="0" w:name="_GoBack"/>
      <w:bookmarkEnd w:id="0"/>
      <w:r>
        <w:rPr>
          <w:rFonts w:ascii="FreeSerif" w:hAnsi="FreeSerif"/>
          <w:sz w:val="24"/>
          <w:szCs w:val="24"/>
        </w:rPr>
        <w:t xml:space="preserve"> Третья-Пятая республики».</w:t>
      </w:r>
    </w:p>
    <w:p>
      <w:pPr>
        <w:pStyle w:val="Normal"/>
        <w:jc w:val="both"/>
        <w:rPr>
          <w:rFonts w:ascii="FreeSerif" w:hAnsi="FreeSerif"/>
          <w:sz w:val="24"/>
          <w:szCs w:val="24"/>
        </w:rPr>
      </w:pPr>
      <w:r>
        <w:rPr>
          <w:rFonts w:ascii="FreeSerif" w:hAnsi="FreeSerif"/>
          <w:sz w:val="24"/>
          <w:szCs w:val="24"/>
        </w:rPr>
        <w:t>В 1988-1991 годах работал заведующим Научно-исследовательским отделом, проректором по научной работе Дипломатической академии МИД СССР.</w:t>
      </w:r>
    </w:p>
    <w:p>
      <w:pPr>
        <w:pStyle w:val="Normal"/>
        <w:jc w:val="both"/>
        <w:rPr>
          <w:rFonts w:ascii="FreeSerif" w:hAnsi="FreeSerif"/>
          <w:sz w:val="24"/>
          <w:szCs w:val="24"/>
        </w:rPr>
      </w:pPr>
      <w:r>
        <w:rPr>
          <w:rFonts w:ascii="FreeSerif" w:hAnsi="FreeSerif"/>
          <w:sz w:val="24"/>
          <w:szCs w:val="24"/>
        </w:rPr>
        <w:t>С ноября 2014 года по н/в – работа в Отделе Европы и Америки ИНИОН РАН: 2014-2021 годы– ведущий научный сотрудник, с 2021 года –по н/в – главный научный сотрудник.</w:t>
      </w:r>
    </w:p>
    <w:p>
      <w:pPr>
        <w:pStyle w:val="Normal"/>
        <w:jc w:val="both"/>
        <w:rPr>
          <w:rFonts w:ascii="FreeSerif" w:hAnsi="FreeSerif"/>
          <w:sz w:val="24"/>
          <w:szCs w:val="24"/>
        </w:rPr>
      </w:pPr>
      <w:r>
        <w:rPr>
          <w:rFonts w:ascii="FreeSerif" w:hAnsi="FreeSerif"/>
          <w:sz w:val="24"/>
          <w:szCs w:val="24"/>
        </w:rPr>
        <w:t>Имеет 75 научных публикаций, в том числе 3 монографии, главу в монографии, 71 статью.</w:t>
      </w:r>
    </w:p>
    <w:p>
      <w:pPr>
        <w:pStyle w:val="Normal"/>
        <w:jc w:val="both"/>
        <w:rPr>
          <w:rFonts w:ascii="FreeSerif" w:hAnsi="FreeSerif"/>
          <w:sz w:val="24"/>
          <w:szCs w:val="24"/>
        </w:rPr>
      </w:pPr>
      <w:r>
        <w:rPr>
          <w:rFonts w:ascii="FreeSerif" w:hAnsi="FreeSerif"/>
          <w:sz w:val="24"/>
          <w:szCs w:val="24"/>
        </w:rPr>
        <w:t>Основные области научных интересов: внешняя и внутренняя политика Франции; эволюция Евросоюза и его отношения с Россией.</w:t>
      </w:r>
    </w:p>
    <w:p>
      <w:pPr>
        <w:pStyle w:val="Normal"/>
        <w:spacing w:before="0" w:after="160"/>
        <w:jc w:val="both"/>
        <w:rPr>
          <w:rFonts w:ascii="FreeSerif" w:hAnsi="FreeSerif"/>
          <w:sz w:val="24"/>
          <w:szCs w:val="24"/>
        </w:rPr>
      </w:pPr>
      <w:r>
        <w:rPr>
          <w:rFonts w:ascii="FreeSerif" w:hAnsi="FreeSerif"/>
          <w:sz w:val="24"/>
          <w:szCs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FreeSerif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LibreOffice/7.4.7.2$Linux_X86_64 LibreOffice_project/40$Build-2</Application>
  <AppVersion>15.0000</AppVersion>
  <Pages>1</Pages>
  <Words>118</Words>
  <Characters>723</Characters>
  <CharactersWithSpaces>834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2024-03-18T15:24:00Z</dcterms:created>
  <dc:creator>Vladimir Tchernega</dc:creator>
  <dc:description/>
  <dc:language>ru-RU</dc:language>
  <cp:lastModifiedBy/>
  <dcterms:modified xsi:type="dcterms:W3CDTF">2024-03-21T12:07:15Z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