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16" w:rsidRDefault="004A0FAF" w:rsidP="004A0FAF">
      <w:pPr>
        <w:jc w:val="center"/>
      </w:pPr>
      <w:r>
        <w:t>Сведения</w:t>
      </w:r>
    </w:p>
    <w:p w:rsidR="004A0FAF" w:rsidRDefault="004A0FAF" w:rsidP="004A0FAF">
      <w:pPr>
        <w:jc w:val="center"/>
      </w:pPr>
      <w:r>
        <w:t>о доходах, расходах, об имуществе и обязательствах имущественного характера, предоставленные работниками ИНИОН РАН за отчетный период</w:t>
      </w:r>
    </w:p>
    <w:p w:rsidR="004A0FAF" w:rsidRDefault="00E46D6E" w:rsidP="004A0FAF">
      <w:pPr>
        <w:jc w:val="center"/>
      </w:pPr>
      <w:r>
        <w:t xml:space="preserve"> с 1 января 2022 года по 31 декабря 2022</w:t>
      </w:r>
      <w:r w:rsidR="004A0FAF">
        <w:t xml:space="preserve"> года 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134"/>
        <w:gridCol w:w="992"/>
        <w:gridCol w:w="992"/>
        <w:gridCol w:w="851"/>
        <w:gridCol w:w="1134"/>
        <w:gridCol w:w="708"/>
        <w:gridCol w:w="1276"/>
        <w:gridCol w:w="1418"/>
        <w:gridCol w:w="1417"/>
        <w:gridCol w:w="1701"/>
      </w:tblGrid>
      <w:tr w:rsidR="004A0FAF" w:rsidTr="00C831F8">
        <w:trPr>
          <w:trHeight w:val="675"/>
        </w:trPr>
        <w:tc>
          <w:tcPr>
            <w:tcW w:w="562" w:type="dxa"/>
            <w:vMerge w:val="restart"/>
          </w:tcPr>
          <w:p w:rsidR="00D36943" w:rsidRDefault="00D36943" w:rsidP="00C9655B">
            <w:r>
              <w:t>№</w:t>
            </w:r>
          </w:p>
        </w:tc>
        <w:tc>
          <w:tcPr>
            <w:tcW w:w="1418" w:type="dxa"/>
            <w:vMerge w:val="restart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701" w:type="dxa"/>
            <w:vMerge w:val="restart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A0FAF" w:rsidTr="00C831F8">
        <w:trPr>
          <w:trHeight w:val="675"/>
        </w:trPr>
        <w:tc>
          <w:tcPr>
            <w:tcW w:w="562" w:type="dxa"/>
            <w:vMerge/>
          </w:tcPr>
          <w:p w:rsidR="00D36943" w:rsidRDefault="00D36943" w:rsidP="00C9655B"/>
        </w:tc>
        <w:tc>
          <w:tcPr>
            <w:tcW w:w="1418" w:type="dxa"/>
            <w:vMerge/>
          </w:tcPr>
          <w:p w:rsidR="00D36943" w:rsidRDefault="00D36943" w:rsidP="00C9655B"/>
        </w:tc>
        <w:tc>
          <w:tcPr>
            <w:tcW w:w="1276" w:type="dxa"/>
            <w:vMerge/>
          </w:tcPr>
          <w:p w:rsidR="00D36943" w:rsidRDefault="00D36943" w:rsidP="00C9655B"/>
        </w:tc>
        <w:tc>
          <w:tcPr>
            <w:tcW w:w="1134" w:type="dxa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Площадь (</w:t>
            </w:r>
            <w:proofErr w:type="spellStart"/>
            <w:r w:rsidRPr="004A0FAF">
              <w:rPr>
                <w:sz w:val="18"/>
                <w:szCs w:val="18"/>
              </w:rPr>
              <w:t>кв.м</w:t>
            </w:r>
            <w:proofErr w:type="spellEnd"/>
            <w:r w:rsidRPr="004A0FAF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D36943" w:rsidRPr="004A0FAF" w:rsidRDefault="00D36943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D36943" w:rsidRPr="004A0FAF" w:rsidRDefault="004A0FAF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Площадь (</w:t>
            </w:r>
            <w:proofErr w:type="spellStart"/>
            <w:r w:rsidRPr="004A0FAF">
              <w:rPr>
                <w:sz w:val="18"/>
                <w:szCs w:val="18"/>
              </w:rPr>
              <w:t>кв.м</w:t>
            </w:r>
            <w:proofErr w:type="spellEnd"/>
            <w:r w:rsidRPr="004A0FAF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D36943" w:rsidRPr="004A0FAF" w:rsidRDefault="004A0FAF" w:rsidP="00C9655B">
            <w:pPr>
              <w:rPr>
                <w:sz w:val="18"/>
                <w:szCs w:val="18"/>
              </w:rPr>
            </w:pPr>
            <w:r w:rsidRPr="004A0FA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36943" w:rsidRDefault="00D36943" w:rsidP="00C9655B"/>
        </w:tc>
        <w:tc>
          <w:tcPr>
            <w:tcW w:w="1417" w:type="dxa"/>
            <w:vMerge/>
          </w:tcPr>
          <w:p w:rsidR="00D36943" w:rsidRDefault="00D36943" w:rsidP="00C9655B"/>
        </w:tc>
        <w:tc>
          <w:tcPr>
            <w:tcW w:w="1701" w:type="dxa"/>
            <w:vMerge/>
          </w:tcPr>
          <w:p w:rsidR="00D36943" w:rsidRDefault="00D36943" w:rsidP="00C9655B"/>
        </w:tc>
      </w:tr>
      <w:tr w:rsidR="00E46D6E" w:rsidTr="00C831F8">
        <w:tc>
          <w:tcPr>
            <w:tcW w:w="562" w:type="dxa"/>
            <w:vMerge w:val="restart"/>
          </w:tcPr>
          <w:p w:rsidR="00E46D6E" w:rsidRDefault="00E46D6E" w:rsidP="00E46D6E">
            <w:r>
              <w:t>1</w:t>
            </w:r>
          </w:p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Ларина Г.И.</w:t>
            </w:r>
          </w:p>
        </w:tc>
        <w:tc>
          <w:tcPr>
            <w:tcW w:w="1276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E46D6E" w:rsidRDefault="00E46D6E" w:rsidP="00E46D6E">
            <w:r>
              <w:t>квартира</w:t>
            </w:r>
          </w:p>
        </w:tc>
        <w:tc>
          <w:tcPr>
            <w:tcW w:w="992" w:type="dxa"/>
          </w:tcPr>
          <w:p w:rsidR="00E46D6E" w:rsidRDefault="00E46D6E" w:rsidP="00E46D6E">
            <w:r>
              <w:t>полная</w:t>
            </w:r>
          </w:p>
        </w:tc>
        <w:tc>
          <w:tcPr>
            <w:tcW w:w="992" w:type="dxa"/>
          </w:tcPr>
          <w:p w:rsidR="00E46D6E" w:rsidRDefault="00E46D6E" w:rsidP="00E46D6E">
            <w:r>
              <w:t>45,0</w:t>
            </w:r>
          </w:p>
        </w:tc>
        <w:tc>
          <w:tcPr>
            <w:tcW w:w="851" w:type="dxa"/>
          </w:tcPr>
          <w:p w:rsidR="00E46D6E" w:rsidRDefault="00E46D6E" w:rsidP="00E46D6E">
            <w:r>
              <w:t>Россия</w:t>
            </w:r>
          </w:p>
        </w:tc>
        <w:tc>
          <w:tcPr>
            <w:tcW w:w="1134" w:type="dxa"/>
          </w:tcPr>
          <w:p w:rsidR="00E46D6E" w:rsidRDefault="00E46D6E" w:rsidP="00E46D6E">
            <w:r>
              <w:t>-</w:t>
            </w:r>
          </w:p>
        </w:tc>
        <w:tc>
          <w:tcPr>
            <w:tcW w:w="708" w:type="dxa"/>
          </w:tcPr>
          <w:p w:rsidR="00E46D6E" w:rsidRDefault="00E46D6E" w:rsidP="00E46D6E">
            <w:r>
              <w:t>-</w:t>
            </w:r>
          </w:p>
        </w:tc>
        <w:tc>
          <w:tcPr>
            <w:tcW w:w="1276" w:type="dxa"/>
          </w:tcPr>
          <w:p w:rsidR="00E46D6E" w:rsidRDefault="00E46D6E" w:rsidP="00E46D6E">
            <w:r>
              <w:t>-</w:t>
            </w:r>
          </w:p>
        </w:tc>
        <w:tc>
          <w:tcPr>
            <w:tcW w:w="1418" w:type="dxa"/>
          </w:tcPr>
          <w:p w:rsidR="00E46D6E" w:rsidRPr="00DB1AA8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D6E" w:rsidRPr="00C831F8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1783620,33</w:t>
            </w:r>
          </w:p>
        </w:tc>
        <w:tc>
          <w:tcPr>
            <w:tcW w:w="1701" w:type="dxa"/>
          </w:tcPr>
          <w:p w:rsidR="00E46D6E" w:rsidRDefault="00E46D6E" w:rsidP="00E46D6E">
            <w:r>
              <w:t>ипотека</w:t>
            </w: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6D6E" w:rsidRDefault="00E46D6E" w:rsidP="00E46D6E"/>
        </w:tc>
        <w:tc>
          <w:tcPr>
            <w:tcW w:w="992" w:type="dxa"/>
          </w:tcPr>
          <w:p w:rsidR="00E46D6E" w:rsidRDefault="00E46D6E" w:rsidP="00E46D6E"/>
        </w:tc>
        <w:tc>
          <w:tcPr>
            <w:tcW w:w="992" w:type="dxa"/>
          </w:tcPr>
          <w:p w:rsidR="00E46D6E" w:rsidRDefault="00E46D6E" w:rsidP="00E46D6E"/>
        </w:tc>
        <w:tc>
          <w:tcPr>
            <w:tcW w:w="851" w:type="dxa"/>
          </w:tcPr>
          <w:p w:rsidR="00E46D6E" w:rsidRDefault="00E46D6E" w:rsidP="00E46D6E"/>
        </w:tc>
        <w:tc>
          <w:tcPr>
            <w:tcW w:w="1134" w:type="dxa"/>
          </w:tcPr>
          <w:p w:rsidR="00E46D6E" w:rsidRDefault="00E46D6E" w:rsidP="00E46D6E"/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C831F8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6D6E" w:rsidRDefault="00E46D6E" w:rsidP="00E46D6E"/>
        </w:tc>
        <w:tc>
          <w:tcPr>
            <w:tcW w:w="992" w:type="dxa"/>
          </w:tcPr>
          <w:p w:rsidR="00E46D6E" w:rsidRDefault="00E46D6E" w:rsidP="00E46D6E"/>
        </w:tc>
        <w:tc>
          <w:tcPr>
            <w:tcW w:w="992" w:type="dxa"/>
          </w:tcPr>
          <w:p w:rsidR="00E46D6E" w:rsidRDefault="00E46D6E" w:rsidP="00E46D6E"/>
        </w:tc>
        <w:tc>
          <w:tcPr>
            <w:tcW w:w="851" w:type="dxa"/>
          </w:tcPr>
          <w:p w:rsidR="00E46D6E" w:rsidRDefault="00E46D6E" w:rsidP="00E46D6E"/>
        </w:tc>
        <w:tc>
          <w:tcPr>
            <w:tcW w:w="1134" w:type="dxa"/>
          </w:tcPr>
          <w:p w:rsidR="00E46D6E" w:rsidRDefault="00E46D6E" w:rsidP="00E46D6E"/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C831F8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  <w:vMerge w:val="restart"/>
          </w:tcPr>
          <w:p w:rsidR="00E46D6E" w:rsidRDefault="00E46D6E" w:rsidP="00E46D6E">
            <w:r>
              <w:t>2</w:t>
            </w:r>
          </w:p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proofErr w:type="spellStart"/>
            <w:r w:rsidRPr="00A74BCE">
              <w:rPr>
                <w:sz w:val="18"/>
                <w:szCs w:val="18"/>
              </w:rPr>
              <w:t>Дырина</w:t>
            </w:r>
            <w:proofErr w:type="spellEnd"/>
            <w:r w:rsidRPr="00A74BCE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276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E46D6E" w:rsidRDefault="00E46D6E" w:rsidP="00E46D6E">
            <w:r>
              <w:t>квартира</w:t>
            </w:r>
          </w:p>
        </w:tc>
        <w:tc>
          <w:tcPr>
            <w:tcW w:w="992" w:type="dxa"/>
          </w:tcPr>
          <w:p w:rsidR="00E46D6E" w:rsidRDefault="00E46D6E" w:rsidP="00E46D6E">
            <w:r>
              <w:t>¼ доля</w:t>
            </w:r>
          </w:p>
        </w:tc>
        <w:tc>
          <w:tcPr>
            <w:tcW w:w="992" w:type="dxa"/>
          </w:tcPr>
          <w:p w:rsidR="00E46D6E" w:rsidRDefault="00E46D6E" w:rsidP="00E46D6E">
            <w:r>
              <w:t>18</w:t>
            </w:r>
          </w:p>
        </w:tc>
        <w:tc>
          <w:tcPr>
            <w:tcW w:w="851" w:type="dxa"/>
          </w:tcPr>
          <w:p w:rsidR="00E46D6E" w:rsidRDefault="00E46D6E" w:rsidP="00E46D6E">
            <w:r>
              <w:t>Россия</w:t>
            </w:r>
          </w:p>
        </w:tc>
        <w:tc>
          <w:tcPr>
            <w:tcW w:w="1134" w:type="dxa"/>
          </w:tcPr>
          <w:p w:rsidR="00E46D6E" w:rsidRDefault="00E46D6E" w:rsidP="00E46D6E">
            <w:r>
              <w:t>-</w:t>
            </w:r>
          </w:p>
        </w:tc>
        <w:tc>
          <w:tcPr>
            <w:tcW w:w="708" w:type="dxa"/>
          </w:tcPr>
          <w:p w:rsidR="00E46D6E" w:rsidRDefault="00E46D6E" w:rsidP="00E46D6E">
            <w:r>
              <w:t>-</w:t>
            </w:r>
          </w:p>
        </w:tc>
        <w:tc>
          <w:tcPr>
            <w:tcW w:w="1276" w:type="dxa"/>
          </w:tcPr>
          <w:p w:rsidR="00E46D6E" w:rsidRDefault="00E46D6E" w:rsidP="00E46D6E">
            <w:r>
              <w:t>-</w:t>
            </w:r>
          </w:p>
        </w:tc>
        <w:tc>
          <w:tcPr>
            <w:tcW w:w="1418" w:type="dxa"/>
          </w:tcPr>
          <w:p w:rsidR="00E46D6E" w:rsidRDefault="00E46D6E" w:rsidP="00E46D6E">
            <w:r>
              <w:t>-</w:t>
            </w:r>
          </w:p>
        </w:tc>
        <w:tc>
          <w:tcPr>
            <w:tcW w:w="1417" w:type="dxa"/>
          </w:tcPr>
          <w:p w:rsidR="00E46D6E" w:rsidRPr="00C831F8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1422000,67</w:t>
            </w: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 xml:space="preserve">Супруг </w:t>
            </w:r>
          </w:p>
          <w:p w:rsidR="00E46D6E" w:rsidRPr="00DB1AA8" w:rsidRDefault="00E46D6E" w:rsidP="00E46D6E">
            <w:pPr>
              <w:rPr>
                <w:sz w:val="20"/>
                <w:szCs w:val="20"/>
              </w:rPr>
            </w:pPr>
            <w:proofErr w:type="spellStart"/>
            <w:r w:rsidRPr="00A74BCE">
              <w:rPr>
                <w:sz w:val="18"/>
                <w:szCs w:val="18"/>
              </w:rPr>
              <w:t>Дырин</w:t>
            </w:r>
            <w:proofErr w:type="spellEnd"/>
            <w:r w:rsidRPr="00A74BCE">
              <w:rPr>
                <w:sz w:val="18"/>
                <w:szCs w:val="18"/>
              </w:rPr>
              <w:t xml:space="preserve"> Ф.И.</w:t>
            </w:r>
          </w:p>
        </w:tc>
        <w:tc>
          <w:tcPr>
            <w:tcW w:w="1276" w:type="dxa"/>
          </w:tcPr>
          <w:p w:rsidR="00E46D6E" w:rsidRDefault="00E46D6E" w:rsidP="00E46D6E">
            <w:r w:rsidRPr="00DB1AA8">
              <w:rPr>
                <w:sz w:val="20"/>
                <w:szCs w:val="20"/>
              </w:rPr>
              <w:t>Пенсионер МВД</w:t>
            </w:r>
          </w:p>
        </w:tc>
        <w:tc>
          <w:tcPr>
            <w:tcW w:w="1134" w:type="dxa"/>
          </w:tcPr>
          <w:p w:rsidR="00E46D6E" w:rsidRDefault="00E46D6E" w:rsidP="00E46D6E">
            <w:r>
              <w:t>квартира</w:t>
            </w:r>
          </w:p>
        </w:tc>
        <w:tc>
          <w:tcPr>
            <w:tcW w:w="992" w:type="dxa"/>
          </w:tcPr>
          <w:p w:rsidR="00E46D6E" w:rsidRDefault="00E46D6E" w:rsidP="00E46D6E">
            <w:r>
              <w:t>-</w:t>
            </w:r>
          </w:p>
        </w:tc>
        <w:tc>
          <w:tcPr>
            <w:tcW w:w="992" w:type="dxa"/>
          </w:tcPr>
          <w:p w:rsidR="00E46D6E" w:rsidRDefault="00E46D6E" w:rsidP="00E46D6E">
            <w:r>
              <w:t>-</w:t>
            </w:r>
          </w:p>
        </w:tc>
        <w:tc>
          <w:tcPr>
            <w:tcW w:w="851" w:type="dxa"/>
          </w:tcPr>
          <w:p w:rsidR="00E46D6E" w:rsidRDefault="00E46D6E" w:rsidP="00E46D6E">
            <w:r>
              <w:t>-</w:t>
            </w:r>
          </w:p>
        </w:tc>
        <w:tc>
          <w:tcPr>
            <w:tcW w:w="1134" w:type="dxa"/>
          </w:tcPr>
          <w:p w:rsidR="00E46D6E" w:rsidRDefault="00E46D6E" w:rsidP="00E46D6E">
            <w:r>
              <w:t>-</w:t>
            </w:r>
          </w:p>
        </w:tc>
        <w:tc>
          <w:tcPr>
            <w:tcW w:w="708" w:type="dxa"/>
          </w:tcPr>
          <w:p w:rsidR="00E46D6E" w:rsidRDefault="00E46D6E" w:rsidP="00E46D6E">
            <w:r>
              <w:t>-</w:t>
            </w:r>
          </w:p>
        </w:tc>
        <w:tc>
          <w:tcPr>
            <w:tcW w:w="1276" w:type="dxa"/>
          </w:tcPr>
          <w:p w:rsidR="00E46D6E" w:rsidRDefault="00E46D6E" w:rsidP="00E46D6E">
            <w:r>
              <w:t>-</w:t>
            </w:r>
          </w:p>
        </w:tc>
        <w:tc>
          <w:tcPr>
            <w:tcW w:w="1418" w:type="dxa"/>
          </w:tcPr>
          <w:p w:rsidR="00E46D6E" w:rsidRDefault="00E46D6E" w:rsidP="00E46D6E">
            <w:r>
              <w:t>-</w:t>
            </w:r>
          </w:p>
        </w:tc>
        <w:tc>
          <w:tcPr>
            <w:tcW w:w="1417" w:type="dxa"/>
          </w:tcPr>
          <w:p w:rsidR="00E46D6E" w:rsidRPr="005B5F8F" w:rsidRDefault="00E46D6E" w:rsidP="00E46D6E">
            <w:pPr>
              <w:rPr>
                <w:sz w:val="18"/>
                <w:szCs w:val="18"/>
              </w:rPr>
            </w:pPr>
            <w:r w:rsidRPr="005B5F8F">
              <w:rPr>
                <w:sz w:val="18"/>
                <w:szCs w:val="18"/>
              </w:rPr>
              <w:t>310000,00</w:t>
            </w:r>
          </w:p>
        </w:tc>
        <w:tc>
          <w:tcPr>
            <w:tcW w:w="1701" w:type="dxa"/>
          </w:tcPr>
          <w:p w:rsidR="00E46D6E" w:rsidRDefault="00E46D6E" w:rsidP="00E46D6E"/>
        </w:tc>
      </w:tr>
      <w:tr w:rsidR="00340E59" w:rsidTr="00C831F8">
        <w:tc>
          <w:tcPr>
            <w:tcW w:w="562" w:type="dxa"/>
            <w:vMerge/>
          </w:tcPr>
          <w:p w:rsidR="00340E59" w:rsidRDefault="00340E59" w:rsidP="00340E59"/>
        </w:tc>
        <w:tc>
          <w:tcPr>
            <w:tcW w:w="1418" w:type="dxa"/>
          </w:tcPr>
          <w:p w:rsidR="00340E59" w:rsidRPr="00910CD2" w:rsidRDefault="00340E59" w:rsidP="00340E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0E59" w:rsidRDefault="00340E59" w:rsidP="00340E59"/>
        </w:tc>
        <w:tc>
          <w:tcPr>
            <w:tcW w:w="1134" w:type="dxa"/>
          </w:tcPr>
          <w:p w:rsidR="00340E59" w:rsidRDefault="00340E59" w:rsidP="00340E59"/>
        </w:tc>
        <w:tc>
          <w:tcPr>
            <w:tcW w:w="992" w:type="dxa"/>
          </w:tcPr>
          <w:p w:rsidR="00340E59" w:rsidRDefault="00340E59" w:rsidP="00340E59"/>
        </w:tc>
        <w:tc>
          <w:tcPr>
            <w:tcW w:w="992" w:type="dxa"/>
          </w:tcPr>
          <w:p w:rsidR="00340E59" w:rsidRDefault="00340E59" w:rsidP="00340E59"/>
        </w:tc>
        <w:tc>
          <w:tcPr>
            <w:tcW w:w="851" w:type="dxa"/>
          </w:tcPr>
          <w:p w:rsidR="00340E59" w:rsidRDefault="00340E59" w:rsidP="00340E59"/>
        </w:tc>
        <w:tc>
          <w:tcPr>
            <w:tcW w:w="1134" w:type="dxa"/>
          </w:tcPr>
          <w:p w:rsidR="00340E59" w:rsidRDefault="00340E59" w:rsidP="00340E59"/>
        </w:tc>
        <w:tc>
          <w:tcPr>
            <w:tcW w:w="708" w:type="dxa"/>
          </w:tcPr>
          <w:p w:rsidR="00340E59" w:rsidRDefault="00340E59" w:rsidP="00340E59"/>
        </w:tc>
        <w:tc>
          <w:tcPr>
            <w:tcW w:w="1276" w:type="dxa"/>
          </w:tcPr>
          <w:p w:rsidR="00340E59" w:rsidRDefault="00340E59" w:rsidP="00340E59"/>
        </w:tc>
        <w:tc>
          <w:tcPr>
            <w:tcW w:w="1418" w:type="dxa"/>
          </w:tcPr>
          <w:p w:rsidR="00340E59" w:rsidRDefault="00340E59" w:rsidP="00340E59"/>
        </w:tc>
        <w:tc>
          <w:tcPr>
            <w:tcW w:w="1417" w:type="dxa"/>
          </w:tcPr>
          <w:p w:rsidR="00340E59" w:rsidRDefault="00340E59" w:rsidP="00340E59"/>
        </w:tc>
        <w:tc>
          <w:tcPr>
            <w:tcW w:w="1701" w:type="dxa"/>
          </w:tcPr>
          <w:p w:rsidR="00340E59" w:rsidRDefault="00340E59" w:rsidP="00340E59"/>
        </w:tc>
      </w:tr>
      <w:tr w:rsidR="00340E59" w:rsidTr="00C831F8">
        <w:tc>
          <w:tcPr>
            <w:tcW w:w="562" w:type="dxa"/>
          </w:tcPr>
          <w:p w:rsidR="00340E59" w:rsidRDefault="00340E59" w:rsidP="00340E59"/>
        </w:tc>
        <w:tc>
          <w:tcPr>
            <w:tcW w:w="1418" w:type="dxa"/>
          </w:tcPr>
          <w:p w:rsidR="00340E59" w:rsidRDefault="00340E59" w:rsidP="00340E59"/>
        </w:tc>
        <w:tc>
          <w:tcPr>
            <w:tcW w:w="1276" w:type="dxa"/>
          </w:tcPr>
          <w:p w:rsidR="00340E59" w:rsidRDefault="00340E59" w:rsidP="00340E59"/>
        </w:tc>
        <w:tc>
          <w:tcPr>
            <w:tcW w:w="1134" w:type="dxa"/>
          </w:tcPr>
          <w:p w:rsidR="00340E59" w:rsidRDefault="00340E59" w:rsidP="00340E59"/>
        </w:tc>
        <w:tc>
          <w:tcPr>
            <w:tcW w:w="992" w:type="dxa"/>
          </w:tcPr>
          <w:p w:rsidR="00340E59" w:rsidRDefault="00340E59" w:rsidP="00340E59"/>
        </w:tc>
        <w:tc>
          <w:tcPr>
            <w:tcW w:w="992" w:type="dxa"/>
          </w:tcPr>
          <w:p w:rsidR="00340E59" w:rsidRDefault="00340E59" w:rsidP="00340E59"/>
        </w:tc>
        <w:tc>
          <w:tcPr>
            <w:tcW w:w="851" w:type="dxa"/>
          </w:tcPr>
          <w:p w:rsidR="00340E59" w:rsidRDefault="00340E59" w:rsidP="00340E59"/>
        </w:tc>
        <w:tc>
          <w:tcPr>
            <w:tcW w:w="1134" w:type="dxa"/>
          </w:tcPr>
          <w:p w:rsidR="00340E59" w:rsidRDefault="00340E59" w:rsidP="00340E59"/>
        </w:tc>
        <w:tc>
          <w:tcPr>
            <w:tcW w:w="708" w:type="dxa"/>
          </w:tcPr>
          <w:p w:rsidR="00340E59" w:rsidRDefault="00340E59" w:rsidP="00340E59"/>
        </w:tc>
        <w:tc>
          <w:tcPr>
            <w:tcW w:w="1276" w:type="dxa"/>
          </w:tcPr>
          <w:p w:rsidR="00340E59" w:rsidRDefault="00340E59" w:rsidP="00340E59"/>
        </w:tc>
        <w:tc>
          <w:tcPr>
            <w:tcW w:w="1418" w:type="dxa"/>
          </w:tcPr>
          <w:p w:rsidR="00340E59" w:rsidRDefault="00340E59" w:rsidP="00340E59"/>
        </w:tc>
        <w:tc>
          <w:tcPr>
            <w:tcW w:w="1417" w:type="dxa"/>
          </w:tcPr>
          <w:p w:rsidR="00340E59" w:rsidRDefault="00340E59" w:rsidP="00340E59"/>
        </w:tc>
        <w:tc>
          <w:tcPr>
            <w:tcW w:w="1701" w:type="dxa"/>
          </w:tcPr>
          <w:p w:rsidR="00340E59" w:rsidRDefault="00340E59" w:rsidP="00340E59"/>
        </w:tc>
      </w:tr>
      <w:tr w:rsidR="00E46D6E" w:rsidTr="00C831F8">
        <w:tc>
          <w:tcPr>
            <w:tcW w:w="562" w:type="dxa"/>
            <w:vMerge w:val="restart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proofErr w:type="spellStart"/>
            <w:r w:rsidRPr="00A74BCE">
              <w:rPr>
                <w:sz w:val="18"/>
                <w:szCs w:val="18"/>
              </w:rPr>
              <w:t>Качан</w:t>
            </w:r>
            <w:proofErr w:type="spellEnd"/>
            <w:r w:rsidRPr="00A74BCE"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276" w:type="dxa"/>
            <w:vMerge w:val="restart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E94134">
              <w:rPr>
                <w:sz w:val="18"/>
                <w:szCs w:val="18"/>
              </w:rPr>
              <w:t>отсутствуют</w:t>
            </w: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Мицубиси,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</w:tcPr>
          <w:p w:rsidR="00E46D6E" w:rsidRPr="002D6F2E" w:rsidRDefault="002D6F2E" w:rsidP="00E46D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3612264</w:t>
            </w: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F1001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2824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2824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Default="00E46D6E" w:rsidP="00E46D6E"/>
        </w:tc>
        <w:tc>
          <w:tcPr>
            <w:tcW w:w="1276" w:type="dxa"/>
            <w:vMerge/>
          </w:tcPr>
          <w:p w:rsidR="00E46D6E" w:rsidRDefault="00E46D6E" w:rsidP="00E46D6E"/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153C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85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  <w:r w:rsidRPr="00153C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Pr="00F1001D" w:rsidRDefault="00E46D6E" w:rsidP="00E46D6E">
            <w:pPr>
              <w:rPr>
                <w:sz w:val="18"/>
                <w:szCs w:val="18"/>
              </w:rPr>
            </w:pPr>
          </w:p>
        </w:tc>
      </w:tr>
      <w:tr w:rsidR="00E46D6E" w:rsidRPr="00A74BCE" w:rsidTr="00C831F8">
        <w:tc>
          <w:tcPr>
            <w:tcW w:w="562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Ефременко Д.В.</w:t>
            </w:r>
          </w:p>
        </w:tc>
        <w:tc>
          <w:tcPr>
            <w:tcW w:w="1276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134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Квартира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Квартира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Индивидуальная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39.5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35.2</w:t>
            </w:r>
          </w:p>
        </w:tc>
        <w:tc>
          <w:tcPr>
            <w:tcW w:w="851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Россия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отсутствуют</w:t>
            </w:r>
          </w:p>
        </w:tc>
        <w:tc>
          <w:tcPr>
            <w:tcW w:w="708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2</w:t>
            </w:r>
            <w:r w:rsidR="002D6F2E">
              <w:rPr>
                <w:sz w:val="20"/>
                <w:szCs w:val="20"/>
                <w:lang w:val="en-US"/>
              </w:rPr>
              <w:t> </w:t>
            </w:r>
            <w:r w:rsidRPr="00E46D6E">
              <w:rPr>
                <w:sz w:val="20"/>
                <w:szCs w:val="20"/>
              </w:rPr>
              <w:t>3</w:t>
            </w:r>
            <w:r w:rsidRPr="00E46D6E">
              <w:rPr>
                <w:sz w:val="20"/>
                <w:szCs w:val="20"/>
                <w:lang w:val="en-US"/>
              </w:rPr>
              <w:t>95</w:t>
            </w:r>
            <w:r w:rsidR="002D6F2E">
              <w:rPr>
                <w:sz w:val="20"/>
                <w:szCs w:val="20"/>
                <w:lang w:val="en-US"/>
              </w:rPr>
              <w:t xml:space="preserve"> </w:t>
            </w:r>
            <w:r w:rsidRPr="00E46D6E">
              <w:rPr>
                <w:sz w:val="20"/>
                <w:szCs w:val="20"/>
                <w:lang w:val="en-US"/>
              </w:rPr>
              <w:t>556</w:t>
            </w:r>
            <w:r w:rsidRPr="00E46D6E">
              <w:rPr>
                <w:sz w:val="20"/>
                <w:szCs w:val="20"/>
              </w:rPr>
              <w:t>.89</w:t>
            </w:r>
          </w:p>
        </w:tc>
        <w:tc>
          <w:tcPr>
            <w:tcW w:w="1701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Квартира площадью 35.2 кв. м. получена в 2022 г. по наследству</w:t>
            </w:r>
          </w:p>
        </w:tc>
      </w:tr>
      <w:tr w:rsidR="00E46D6E" w:rsidRPr="00A74BCE" w:rsidTr="00C831F8">
        <w:tc>
          <w:tcPr>
            <w:tcW w:w="562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Севастьянова Я. В. (супруга)</w:t>
            </w:r>
          </w:p>
        </w:tc>
        <w:tc>
          <w:tcPr>
            <w:tcW w:w="1276" w:type="dxa"/>
          </w:tcPr>
          <w:p w:rsidR="00E46D6E" w:rsidRPr="00A74BCE" w:rsidRDefault="00E46D6E" w:rsidP="00E46D6E">
            <w:pPr>
              <w:rPr>
                <w:sz w:val="18"/>
                <w:szCs w:val="18"/>
              </w:rPr>
            </w:pPr>
            <w:r w:rsidRPr="00A74BC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Квартира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Индивидуальная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74.9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51.9</w:t>
            </w:r>
          </w:p>
        </w:tc>
        <w:tc>
          <w:tcPr>
            <w:tcW w:w="851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Россия</w:t>
            </w: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отсутствуют</w:t>
            </w:r>
          </w:p>
        </w:tc>
        <w:tc>
          <w:tcPr>
            <w:tcW w:w="708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46D6E" w:rsidRPr="00E46D6E" w:rsidRDefault="00E46D6E" w:rsidP="00E46D6E">
            <w:pPr>
              <w:rPr>
                <w:sz w:val="20"/>
                <w:szCs w:val="20"/>
                <w:lang w:val="en-US"/>
              </w:rPr>
            </w:pPr>
            <w:r w:rsidRPr="00E46D6E">
              <w:rPr>
                <w:sz w:val="20"/>
                <w:szCs w:val="20"/>
              </w:rPr>
              <w:t xml:space="preserve">Автомобиль Мазда </w:t>
            </w:r>
            <w:r w:rsidRPr="00E46D6E">
              <w:rPr>
                <w:sz w:val="20"/>
                <w:szCs w:val="20"/>
                <w:lang w:val="en-US"/>
              </w:rPr>
              <w:t>CX5</w:t>
            </w:r>
          </w:p>
        </w:tc>
        <w:tc>
          <w:tcPr>
            <w:tcW w:w="1417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  <w:r w:rsidRPr="00E46D6E">
              <w:rPr>
                <w:sz w:val="20"/>
                <w:szCs w:val="20"/>
              </w:rPr>
              <w:t>314283.77</w:t>
            </w:r>
          </w:p>
        </w:tc>
        <w:tc>
          <w:tcPr>
            <w:tcW w:w="1701" w:type="dxa"/>
          </w:tcPr>
          <w:p w:rsidR="00E46D6E" w:rsidRPr="00E46D6E" w:rsidRDefault="00E46D6E" w:rsidP="00E46D6E">
            <w:pPr>
              <w:rPr>
                <w:sz w:val="20"/>
                <w:szCs w:val="20"/>
              </w:rPr>
            </w:pPr>
          </w:p>
        </w:tc>
      </w:tr>
      <w:tr w:rsidR="002D6F2E" w:rsidTr="00C831F8">
        <w:tc>
          <w:tcPr>
            <w:tcW w:w="562" w:type="dxa"/>
          </w:tcPr>
          <w:p w:rsidR="002D6F2E" w:rsidRDefault="002D6F2E" w:rsidP="002D6F2E">
            <w:r>
              <w:t>5</w:t>
            </w:r>
          </w:p>
        </w:tc>
        <w:tc>
          <w:tcPr>
            <w:tcW w:w="1418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  <w:r w:rsidRPr="00927EDF">
              <w:rPr>
                <w:sz w:val="18"/>
                <w:szCs w:val="18"/>
              </w:rPr>
              <w:t xml:space="preserve">Гребенщикова </w:t>
            </w:r>
          </w:p>
          <w:p w:rsidR="002D6F2E" w:rsidRPr="00927EDF" w:rsidRDefault="002D6F2E" w:rsidP="002D6F2E">
            <w:pPr>
              <w:rPr>
                <w:sz w:val="18"/>
                <w:szCs w:val="18"/>
              </w:rPr>
            </w:pPr>
            <w:r w:rsidRPr="00927EDF">
              <w:rPr>
                <w:sz w:val="18"/>
                <w:szCs w:val="18"/>
              </w:rPr>
              <w:t>Елена Георгиевна</w:t>
            </w:r>
          </w:p>
        </w:tc>
        <w:tc>
          <w:tcPr>
            <w:tcW w:w="1276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  <w:r w:rsidRPr="00927EDF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134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6F2E" w:rsidRPr="00927EDF" w:rsidRDefault="002D6F2E" w:rsidP="002D6F2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6F2E" w:rsidRDefault="002D6F2E" w:rsidP="002D6F2E"/>
        </w:tc>
        <w:tc>
          <w:tcPr>
            <w:tcW w:w="1276" w:type="dxa"/>
          </w:tcPr>
          <w:p w:rsidR="002D6F2E" w:rsidRDefault="002D6F2E" w:rsidP="002D6F2E"/>
        </w:tc>
        <w:tc>
          <w:tcPr>
            <w:tcW w:w="1418" w:type="dxa"/>
          </w:tcPr>
          <w:p w:rsidR="002D6F2E" w:rsidRDefault="002D6F2E" w:rsidP="002D6F2E"/>
        </w:tc>
        <w:tc>
          <w:tcPr>
            <w:tcW w:w="1417" w:type="dxa"/>
          </w:tcPr>
          <w:p w:rsidR="002D6F2E" w:rsidRPr="001B29EA" w:rsidRDefault="002D6F2E" w:rsidP="002D6F2E">
            <w:pPr>
              <w:rPr>
                <w:sz w:val="18"/>
                <w:szCs w:val="18"/>
              </w:rPr>
            </w:pPr>
            <w:r w:rsidRPr="00182FAE">
              <w:rPr>
                <w:sz w:val="18"/>
                <w:szCs w:val="18"/>
              </w:rPr>
              <w:t>3 707 366,33</w:t>
            </w:r>
          </w:p>
        </w:tc>
        <w:tc>
          <w:tcPr>
            <w:tcW w:w="1701" w:type="dxa"/>
          </w:tcPr>
          <w:p w:rsidR="002D6F2E" w:rsidRDefault="002D6F2E" w:rsidP="002D6F2E"/>
        </w:tc>
      </w:tr>
      <w:tr w:rsidR="00E94134" w:rsidTr="00C831F8">
        <w:tc>
          <w:tcPr>
            <w:tcW w:w="562" w:type="dxa"/>
          </w:tcPr>
          <w:p w:rsidR="00E94134" w:rsidRDefault="00E94134" w:rsidP="009848B5"/>
        </w:tc>
        <w:tc>
          <w:tcPr>
            <w:tcW w:w="1418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4134" w:rsidRPr="00927EDF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94134" w:rsidRDefault="00E94134" w:rsidP="009848B5"/>
        </w:tc>
        <w:tc>
          <w:tcPr>
            <w:tcW w:w="1276" w:type="dxa"/>
          </w:tcPr>
          <w:p w:rsidR="00E94134" w:rsidRDefault="00E94134" w:rsidP="009848B5"/>
        </w:tc>
        <w:tc>
          <w:tcPr>
            <w:tcW w:w="1418" w:type="dxa"/>
          </w:tcPr>
          <w:p w:rsidR="00E94134" w:rsidRDefault="00E94134" w:rsidP="009848B5"/>
        </w:tc>
        <w:tc>
          <w:tcPr>
            <w:tcW w:w="1417" w:type="dxa"/>
          </w:tcPr>
          <w:p w:rsidR="00E94134" w:rsidRPr="00FF00FC" w:rsidRDefault="00E94134" w:rsidP="009848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4134" w:rsidRDefault="00E94134" w:rsidP="009848B5"/>
        </w:tc>
      </w:tr>
      <w:tr w:rsidR="00E46D6E" w:rsidTr="00C831F8">
        <w:tc>
          <w:tcPr>
            <w:tcW w:w="562" w:type="dxa"/>
            <w:vMerge w:val="restart"/>
          </w:tcPr>
          <w:p w:rsidR="00E46D6E" w:rsidRPr="00E94134" w:rsidRDefault="00E46D6E" w:rsidP="00E46D6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8" w:type="dxa"/>
            <w:vMerge w:val="restart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proofErr w:type="spellStart"/>
            <w:r w:rsidRPr="00E94134">
              <w:rPr>
                <w:sz w:val="18"/>
                <w:szCs w:val="18"/>
              </w:rPr>
              <w:t>Юрченкова</w:t>
            </w:r>
            <w:proofErr w:type="spellEnd"/>
            <w:r w:rsidRPr="00E94134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 w:rsidRPr="00E94134">
              <w:rPr>
                <w:sz w:val="20"/>
                <w:szCs w:val="20"/>
              </w:rPr>
              <w:t>Зам директора</w:t>
            </w:r>
          </w:p>
        </w:tc>
        <w:tc>
          <w:tcPr>
            <w:tcW w:w="1134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81.1.</w:t>
            </w:r>
          </w:p>
        </w:tc>
        <w:tc>
          <w:tcPr>
            <w:tcW w:w="851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FD5822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1 460 486.67</w:t>
            </w: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48.1.</w:t>
            </w:r>
          </w:p>
        </w:tc>
        <w:tc>
          <w:tcPr>
            <w:tcW w:w="851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FF00FC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</w:t>
            </w:r>
          </w:p>
        </w:tc>
        <w:tc>
          <w:tcPr>
            <w:tcW w:w="851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FF00FC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  <w:vMerge/>
          </w:tcPr>
          <w:p w:rsidR="00E46D6E" w:rsidRDefault="00E46D6E" w:rsidP="00E46D6E"/>
        </w:tc>
        <w:tc>
          <w:tcPr>
            <w:tcW w:w="1418" w:type="dxa"/>
            <w:vMerge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E46D6E" w:rsidRPr="00E94134" w:rsidRDefault="00E46D6E" w:rsidP="00E4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</w:tc>
        <w:tc>
          <w:tcPr>
            <w:tcW w:w="851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FF00FC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Default="00E46D6E" w:rsidP="00E46D6E"/>
        </w:tc>
      </w:tr>
      <w:tr w:rsidR="00E46D6E" w:rsidTr="00C831F8">
        <w:tc>
          <w:tcPr>
            <w:tcW w:w="562" w:type="dxa"/>
          </w:tcPr>
          <w:p w:rsidR="00E46D6E" w:rsidRDefault="00E46D6E" w:rsidP="00E46D6E"/>
        </w:tc>
        <w:tc>
          <w:tcPr>
            <w:tcW w:w="1418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1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46D6E" w:rsidRPr="00927EDF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46D6E" w:rsidRDefault="00E46D6E" w:rsidP="00E46D6E"/>
        </w:tc>
        <w:tc>
          <w:tcPr>
            <w:tcW w:w="1276" w:type="dxa"/>
          </w:tcPr>
          <w:p w:rsidR="00E46D6E" w:rsidRDefault="00E46D6E" w:rsidP="00E46D6E"/>
        </w:tc>
        <w:tc>
          <w:tcPr>
            <w:tcW w:w="1418" w:type="dxa"/>
          </w:tcPr>
          <w:p w:rsidR="00E46D6E" w:rsidRDefault="00E46D6E" w:rsidP="00E46D6E"/>
        </w:tc>
        <w:tc>
          <w:tcPr>
            <w:tcW w:w="1417" w:type="dxa"/>
          </w:tcPr>
          <w:p w:rsidR="00E46D6E" w:rsidRPr="00FF00FC" w:rsidRDefault="00E46D6E" w:rsidP="00E46D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6D6E" w:rsidRDefault="00E46D6E" w:rsidP="00E46D6E"/>
        </w:tc>
      </w:tr>
    </w:tbl>
    <w:p w:rsidR="00D36943" w:rsidRDefault="00910CD2" w:rsidP="00910CD2">
      <w:pPr>
        <w:spacing w:after="0"/>
        <w:rPr>
          <w:sz w:val="18"/>
          <w:szCs w:val="18"/>
        </w:rPr>
      </w:pPr>
      <w:r>
        <w:t xml:space="preserve">¹ </w:t>
      </w:r>
      <w:proofErr w:type="gramStart"/>
      <w:r w:rsidRPr="00910CD2">
        <w:rPr>
          <w:sz w:val="18"/>
          <w:szCs w:val="18"/>
        </w:rPr>
        <w:t>В</w:t>
      </w:r>
      <w:proofErr w:type="gramEnd"/>
      <w:r w:rsidRPr="00910CD2">
        <w:rPr>
          <w:sz w:val="18"/>
          <w:szCs w:val="18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</w:t>
      </w:r>
      <w:r>
        <w:rPr>
          <w:sz w:val="18"/>
          <w:szCs w:val="18"/>
        </w:rPr>
        <w:t>, данные средства суммируются с декларируемым доходом, а также указываются отдельно в настоящей графе</w:t>
      </w:r>
    </w:p>
    <w:p w:rsidR="00910CD2" w:rsidRPr="00910CD2" w:rsidRDefault="00910CD2">
      <w:pPr>
        <w:rPr>
          <w:sz w:val="18"/>
          <w:szCs w:val="18"/>
        </w:rPr>
      </w:pPr>
      <w:r>
        <w:rPr>
          <w:sz w:val="18"/>
          <w:szCs w:val="18"/>
        </w:rPr>
        <w:t>² Сведения указываются, если сумма сделки превышает общий доход сотрудника и его супруги (супруга) за три последних года, предшествующих совершению сделки.</w:t>
      </w:r>
    </w:p>
    <w:sectPr w:rsidR="00910CD2" w:rsidRPr="00910CD2" w:rsidSect="00D369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3"/>
    <w:rsid w:val="002D6F2E"/>
    <w:rsid w:val="00340E59"/>
    <w:rsid w:val="004267A4"/>
    <w:rsid w:val="004370EA"/>
    <w:rsid w:val="004A0FAF"/>
    <w:rsid w:val="00540F3C"/>
    <w:rsid w:val="005F1331"/>
    <w:rsid w:val="00724CC7"/>
    <w:rsid w:val="00903C16"/>
    <w:rsid w:val="00910CD2"/>
    <w:rsid w:val="00920AB9"/>
    <w:rsid w:val="009848B5"/>
    <w:rsid w:val="00A74BCE"/>
    <w:rsid w:val="00B20C37"/>
    <w:rsid w:val="00BF33C6"/>
    <w:rsid w:val="00C831F8"/>
    <w:rsid w:val="00D36943"/>
    <w:rsid w:val="00E46D6E"/>
    <w:rsid w:val="00E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4906-B400-4F5E-8210-E04EBB2E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Vladimir</cp:lastModifiedBy>
  <cp:revision>4</cp:revision>
  <dcterms:created xsi:type="dcterms:W3CDTF">2023-05-03T11:29:00Z</dcterms:created>
  <dcterms:modified xsi:type="dcterms:W3CDTF">2023-05-11T11:05:00Z</dcterms:modified>
</cp:coreProperties>
</file>